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61" w:rsidRPr="009854A3" w:rsidRDefault="004A2F61" w:rsidP="004A2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4A3">
        <w:rPr>
          <w:rFonts w:ascii="Times New Roman" w:eastAsia="Calibri" w:hAnsi="Times New Roman" w:cs="Times New Roman"/>
          <w:sz w:val="28"/>
          <w:szCs w:val="28"/>
        </w:rPr>
        <w:t>Памятка  для родителей</w:t>
      </w:r>
    </w:p>
    <w:p w:rsidR="004A2F61" w:rsidRPr="009854A3" w:rsidRDefault="004A2F61" w:rsidP="004A2F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2F61" w:rsidRPr="009854A3" w:rsidRDefault="004A2F61" w:rsidP="004A2F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54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социально-психологическом тестировании </w:t>
      </w:r>
      <w:r w:rsidRPr="009854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образовательных организациях</w:t>
      </w:r>
    </w:p>
    <w:p w:rsidR="004A2F61" w:rsidRPr="009854A3" w:rsidRDefault="004A2F61" w:rsidP="004A2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2F61" w:rsidRPr="009854A3" w:rsidRDefault="004A2F61" w:rsidP="004A2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4A3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4A2F61" w:rsidRDefault="004A2F61" w:rsidP="004A2F6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1131E1" w:rsidRPr="004A2F61" w:rsidRDefault="001131E1" w:rsidP="004A2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A2F61">
        <w:rPr>
          <w:rFonts w:ascii="Times New Roman" w:hAnsi="Times New Roman" w:cs="Times New Roman"/>
          <w:w w:val="107"/>
          <w:sz w:val="28"/>
          <w:szCs w:val="28"/>
        </w:rPr>
        <w:t>Социально-психологическое тестирование проводится в соответствии с Прика</w:t>
      </w:r>
      <w:r w:rsidR="00862673">
        <w:rPr>
          <w:rFonts w:ascii="Times New Roman" w:hAnsi="Times New Roman" w:cs="Times New Roman"/>
          <w:w w:val="107"/>
          <w:sz w:val="28"/>
          <w:szCs w:val="28"/>
        </w:rPr>
        <w:t xml:space="preserve">зом Министерства образования и </w:t>
      </w:r>
      <w:r w:rsidRPr="004A2F61">
        <w:rPr>
          <w:rFonts w:ascii="Times New Roman" w:hAnsi="Times New Roman" w:cs="Times New Roman"/>
          <w:w w:val="107"/>
          <w:sz w:val="28"/>
          <w:szCs w:val="28"/>
        </w:rPr>
        <w:t>науки РФ от 16 июня 2014 г.  № 658 «Об утверждении порядка проведения социально – психологического тестирования лиц, обучающихся в общеобразовательных организациях, а также в образовательных организациях высшего образования», на основании распоряжения Министерства образования</w:t>
      </w:r>
      <w:r w:rsidR="00862673">
        <w:rPr>
          <w:rFonts w:ascii="Times New Roman" w:hAnsi="Times New Roman" w:cs="Times New Roman"/>
          <w:w w:val="107"/>
          <w:sz w:val="28"/>
          <w:szCs w:val="28"/>
        </w:rPr>
        <w:t xml:space="preserve"> Иркутской области от 27 июня 2</w:t>
      </w:r>
      <w:r w:rsidRPr="004A2F61">
        <w:rPr>
          <w:rFonts w:ascii="Times New Roman" w:hAnsi="Times New Roman" w:cs="Times New Roman"/>
          <w:w w:val="107"/>
          <w:sz w:val="28"/>
          <w:szCs w:val="28"/>
        </w:rPr>
        <w:t xml:space="preserve">018 года № 439 – </w:t>
      </w:r>
      <w:proofErr w:type="spellStart"/>
      <w:r w:rsidRPr="004A2F61">
        <w:rPr>
          <w:rFonts w:ascii="Times New Roman" w:hAnsi="Times New Roman" w:cs="Times New Roman"/>
          <w:w w:val="107"/>
          <w:sz w:val="28"/>
          <w:szCs w:val="28"/>
        </w:rPr>
        <w:t>мр</w:t>
      </w:r>
      <w:proofErr w:type="spellEnd"/>
      <w:r w:rsidRPr="004A2F61">
        <w:rPr>
          <w:rFonts w:ascii="Times New Roman" w:hAnsi="Times New Roman" w:cs="Times New Roman"/>
          <w:w w:val="107"/>
          <w:sz w:val="28"/>
          <w:szCs w:val="28"/>
        </w:rPr>
        <w:t xml:space="preserve"> «О проведении социально – психологического тестирования обучающихся образовательных организаций Иркутской области в 2018 – 2019 учебном году».  </w:t>
      </w:r>
    </w:p>
    <w:p w:rsidR="001131E1" w:rsidRPr="004A2F61" w:rsidRDefault="001131E1" w:rsidP="004A2F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A2F61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направлено на </w:t>
      </w:r>
      <w:r w:rsidRPr="004A2F61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выявление </w:t>
      </w:r>
      <w:r w:rsidRPr="004A2F61">
        <w:rPr>
          <w:rFonts w:ascii="Times New Roman" w:hAnsi="Times New Roman" w:cs="Times New Roman"/>
          <w:b/>
          <w:sz w:val="28"/>
          <w:szCs w:val="28"/>
        </w:rPr>
        <w:t xml:space="preserve">склонности  подростков   к вовлечению  в употребление </w:t>
      </w:r>
      <w:proofErr w:type="spellStart"/>
      <w:r w:rsidRPr="004A2F61">
        <w:rPr>
          <w:rFonts w:ascii="Times New Roman" w:eastAsia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4A2F61">
        <w:rPr>
          <w:rFonts w:ascii="Times New Roman" w:eastAsia="Times New Roman" w:hAnsi="Times New Roman" w:cs="Times New Roman"/>
          <w:b/>
          <w:sz w:val="28"/>
          <w:szCs w:val="28"/>
        </w:rPr>
        <w:t xml:space="preserve"> веществ</w:t>
      </w:r>
      <w:r w:rsidRPr="004A2F61">
        <w:rPr>
          <w:rFonts w:ascii="Times New Roman" w:eastAsia="Times New Roman" w:hAnsi="Times New Roman" w:cs="Times New Roman"/>
          <w:sz w:val="28"/>
          <w:szCs w:val="28"/>
        </w:rPr>
        <w:t xml:space="preserve">.  Данный вид тестирования  </w:t>
      </w:r>
      <w:r w:rsidRPr="004A2F61">
        <w:rPr>
          <w:rFonts w:ascii="Times New Roman" w:eastAsia="Times New Roman" w:hAnsi="Times New Roman" w:cs="Times New Roman"/>
          <w:b/>
          <w:sz w:val="28"/>
          <w:szCs w:val="28"/>
        </w:rPr>
        <w:t>не  выявляет учащихся,  употребляющих наркотики</w:t>
      </w:r>
      <w:r w:rsidRPr="004A2F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2F6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Социально-психологическое тестирование (СПТ) носит, прежде всего, профилактический характер, призвано удержать молодежь от первых "экспериментов" с наркотиками, своевременно принять необходимы профилактические меры. </w:t>
      </w:r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Задача тестирования – выявить у детей личностные (поведенческие, психологические) особенности, которые при определенных обстоятельствах </w:t>
      </w:r>
      <w:r w:rsidRPr="004A2F61">
        <w:rPr>
          <w:rFonts w:ascii="Times New Roman" w:eastAsia="Calibri" w:hAnsi="Times New Roman" w:cs="Times New Roman"/>
          <w:bCs/>
          <w:sz w:val="28"/>
          <w:szCs w:val="28"/>
        </w:rPr>
        <w:t>могут стать</w:t>
      </w: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  (или уже стали) значимыми факторами риска употребления ПАВ. </w:t>
      </w:r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61">
        <w:rPr>
          <w:rFonts w:ascii="Times New Roman" w:eastAsia="Calibri" w:hAnsi="Times New Roman" w:cs="Times New Roman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  <w:r w:rsidR="008626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31E1" w:rsidRPr="00862673" w:rsidRDefault="001131E1" w:rsidP="0086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После проведения тестирования у обучающихся может быть выявлено, на каком уровне находится развитие того или иного его качества, </w:t>
      </w:r>
      <w:proofErr w:type="gramStart"/>
      <w:r w:rsidRPr="004A2F61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A2F61">
        <w:rPr>
          <w:rFonts w:ascii="Times New Roman" w:eastAsia="Calibri" w:hAnsi="Times New Roman" w:cs="Times New Roman"/>
          <w:sz w:val="28"/>
          <w:szCs w:val="28"/>
        </w:rPr>
        <w:t>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  <w:bookmarkStart w:id="0" w:name="_GoBack"/>
      <w:bookmarkEnd w:id="0"/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2F61">
        <w:rPr>
          <w:rFonts w:ascii="Times New Roman" w:eastAsia="Calibri" w:hAnsi="Times New Roman" w:cs="Times New Roman"/>
          <w:i/>
          <w:sz w:val="28"/>
          <w:szCs w:val="28"/>
        </w:rPr>
        <w:t>Обеспечение соблюдения безопасных условий тестирования.</w:t>
      </w:r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Социально-психологическое тестирование является </w:t>
      </w:r>
      <w:r w:rsidRPr="004A2F61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добровольным</w:t>
      </w: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A2F61">
        <w:rPr>
          <w:rFonts w:ascii="Times New Roman" w:eastAsia="Calibri" w:hAnsi="Times New Roman" w:cs="Times New Roman"/>
          <w:b/>
          <w:bCs/>
          <w:sz w:val="28"/>
          <w:szCs w:val="28"/>
        </w:rPr>
        <w:t>анонимным</w:t>
      </w:r>
      <w:r w:rsidRPr="004A2F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131E1" w:rsidRPr="004A2F61" w:rsidRDefault="001131E1" w:rsidP="004A2F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61">
        <w:rPr>
          <w:rFonts w:ascii="Times New Roman" w:hAnsi="Times New Roman" w:cs="Times New Roman"/>
          <w:sz w:val="28"/>
          <w:szCs w:val="28"/>
        </w:rPr>
        <w:t xml:space="preserve"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</w:t>
      </w:r>
      <w:r w:rsidRPr="004A2F6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(Форма </w:t>
      </w:r>
      <w:r w:rsidRPr="004A2F61">
        <w:rPr>
          <w:rFonts w:ascii="Times New Roman" w:eastAsia="Times New Roman" w:hAnsi="Times New Roman" w:cs="Times New Roman"/>
          <w:bCs/>
          <w:sz w:val="28"/>
          <w:szCs w:val="28"/>
        </w:rPr>
        <w:t>Информированного согласия родителей (законных представителей) обучающихся, н</w:t>
      </w:r>
      <w:r w:rsidR="004A2F61" w:rsidRPr="004A2F61">
        <w:rPr>
          <w:rFonts w:ascii="Times New Roman" w:eastAsia="Times New Roman" w:hAnsi="Times New Roman" w:cs="Times New Roman"/>
          <w:bCs/>
          <w:sz w:val="28"/>
          <w:szCs w:val="28"/>
        </w:rPr>
        <w:t>е достигших 15 лет</w:t>
      </w:r>
      <w:r w:rsidRPr="004A2F61">
        <w:rPr>
          <w:rFonts w:ascii="Times New Roman" w:hAnsi="Times New Roman" w:cs="Times New Roman"/>
          <w:sz w:val="28"/>
          <w:szCs w:val="28"/>
        </w:rPr>
        <w:t>.   Родители (законные представители) обучающихся допускаются в аудитории во время тестирования в качестве наблюдателей;</w:t>
      </w:r>
    </w:p>
    <w:p w:rsidR="001131E1" w:rsidRPr="004A2F61" w:rsidRDefault="001131E1" w:rsidP="004A2F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A2F61">
        <w:rPr>
          <w:rFonts w:ascii="Times New Roman" w:hAnsi="Times New Roman" w:cs="Times New Roman"/>
          <w:sz w:val="28"/>
          <w:szCs w:val="28"/>
        </w:rPr>
        <w:t xml:space="preserve">личные данные ребенка кодируются. </w:t>
      </w:r>
      <w:r w:rsidRPr="004A2F61">
        <w:rPr>
          <w:rFonts w:ascii="Times New Roman" w:hAnsi="Times New Roman" w:cs="Times New Roman"/>
          <w:w w:val="107"/>
          <w:sz w:val="28"/>
          <w:szCs w:val="28"/>
        </w:rPr>
        <w:t xml:space="preserve">Данные о персональных кодах участников тестирования хранятся в образовательной организации в условиях,  обеспечивающих конфиденциальность информации. </w:t>
      </w:r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61">
        <w:rPr>
          <w:rFonts w:ascii="Times New Roman" w:eastAsia="Calibri" w:hAnsi="Times New Roman" w:cs="Times New Roman"/>
          <w:b/>
          <w:bCs/>
          <w:sz w:val="28"/>
          <w:szCs w:val="28"/>
        </w:rPr>
        <w:t>Конфиденциальность</w:t>
      </w: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 при проведении СПТ и хранении информированных согласий обеспечивает директор образовательной организации;  за соблюдение конфиденциальности при хранении и использовании результатов тестирования отвечают органы исполнительной власти.</w:t>
      </w:r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Каждый родитель имеет право на </w:t>
      </w:r>
      <w:r w:rsidRPr="004A2F61">
        <w:rPr>
          <w:rFonts w:ascii="Times New Roman" w:eastAsia="Calibri" w:hAnsi="Times New Roman" w:cs="Times New Roman"/>
          <w:b/>
          <w:bCs/>
          <w:sz w:val="28"/>
          <w:szCs w:val="28"/>
        </w:rPr>
        <w:t>получение информации</w:t>
      </w:r>
      <w:r w:rsidRPr="004A2F61">
        <w:rPr>
          <w:rFonts w:ascii="Times New Roman" w:eastAsia="Calibri" w:hAnsi="Times New Roman" w:cs="Times New Roman"/>
          <w:sz w:val="28"/>
          <w:szCs w:val="28"/>
        </w:rPr>
        <w:t xml:space="preserve"> о результатах тестирования своего ребенка, не достигшего 15 лет. Для этого родители могут сделать запрос в областную комиссию по социально-психологическому тестированию обучающихся. </w:t>
      </w:r>
    </w:p>
    <w:p w:rsidR="001131E1" w:rsidRPr="004A2F61" w:rsidRDefault="001131E1" w:rsidP="004A2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61">
        <w:rPr>
          <w:rFonts w:ascii="Times New Roman" w:eastAsia="Calibri" w:hAnsi="Times New Roman" w:cs="Times New Roman"/>
          <w:sz w:val="28"/>
          <w:szCs w:val="28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1131E1" w:rsidRPr="009854A3" w:rsidRDefault="001131E1" w:rsidP="001131E1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854A3">
        <w:rPr>
          <w:rFonts w:ascii="Times New Roman" w:hAnsi="Times New Roman" w:cs="Times New Roman"/>
          <w:w w:val="107"/>
          <w:sz w:val="28"/>
          <w:szCs w:val="28"/>
        </w:rPr>
        <w:tab/>
      </w:r>
    </w:p>
    <w:p w:rsidR="008C2FDE" w:rsidRDefault="008C2FDE"/>
    <w:sectPr w:rsidR="008C2FDE" w:rsidSect="008C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506"/>
    <w:multiLevelType w:val="hybridMultilevel"/>
    <w:tmpl w:val="F446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E7B1E"/>
    <w:multiLevelType w:val="hybridMultilevel"/>
    <w:tmpl w:val="F692D63A"/>
    <w:lvl w:ilvl="0" w:tplc="0419000D">
      <w:start w:val="1"/>
      <w:numFmt w:val="bullet"/>
      <w:lvlText w:val=""/>
      <w:lvlJc w:val="left"/>
      <w:pPr>
        <w:ind w:left="51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6E700D"/>
    <w:multiLevelType w:val="hybridMultilevel"/>
    <w:tmpl w:val="6A92F5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1E1"/>
    <w:rsid w:val="001131E1"/>
    <w:rsid w:val="00281565"/>
    <w:rsid w:val="004A2F61"/>
    <w:rsid w:val="00862673"/>
    <w:rsid w:val="008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1F2"/>
  <w15:docId w15:val="{3F6F8DDB-8418-4CA1-AB17-B442F414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1E1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qFormat/>
    <w:rsid w:val="00113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2</cp:revision>
  <dcterms:created xsi:type="dcterms:W3CDTF">2018-09-17T04:27:00Z</dcterms:created>
  <dcterms:modified xsi:type="dcterms:W3CDTF">2018-09-19T03:50:00Z</dcterms:modified>
</cp:coreProperties>
</file>